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B4" w:rsidRDefault="00D014B4" w:rsidP="00D014B4">
      <w:pPr>
        <w:keepNext/>
        <w:keepLines/>
        <w:spacing w:after="478" w:line="264" w:lineRule="auto"/>
        <w:ind w:left="665" w:right="518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Вопросы краеведческой олимпиады </w:t>
      </w:r>
      <w:bookmarkStart w:id="0" w:name="_GoBack"/>
      <w:r w:rsidRPr="0007007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2013</w:t>
      </w:r>
      <w:r w:rsidRPr="0007007F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ru-RU"/>
        </w:rPr>
        <w:t xml:space="preserve"> г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Воронеж</w:t>
      </w:r>
    </w:p>
    <w:p w:rsidR="00D014B4" w:rsidRPr="00D014B4" w:rsidRDefault="00D014B4" w:rsidP="00D014B4">
      <w:pPr>
        <w:keepNext/>
        <w:keepLines/>
        <w:spacing w:after="478" w:line="264" w:lineRule="auto"/>
        <w:ind w:left="665" w:right="518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«Военная история»</w:t>
      </w:r>
      <w:r w:rsidRPr="00D014B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5" w:line="396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1.Укажите дату, когда на Воронеж упали первые немецкие бомбы, под которыми погибли дети. Памятник, этому печальному событию установлен на улице Театральная. </w:t>
      </w:r>
    </w:p>
    <w:p w:rsidR="00D014B4" w:rsidRPr="00D014B4" w:rsidRDefault="00D014B4" w:rsidP="00D014B4">
      <w:pPr>
        <w:spacing w:after="150" w:line="268" w:lineRule="auto"/>
        <w:ind w:left="122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</w:t>
      </w:r>
      <w:r w:rsidRPr="00D014B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июня 1942 г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                       26 июня 1942 г.                             3 июля 1942 г. </w:t>
      </w:r>
    </w:p>
    <w:p w:rsidR="00D014B4" w:rsidRPr="00D014B4" w:rsidRDefault="00D014B4" w:rsidP="00D014B4">
      <w:pPr>
        <w:numPr>
          <w:ilvl w:val="0"/>
          <w:numId w:val="1"/>
        </w:numPr>
        <w:spacing w:after="5" w:line="398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Укажите, сколько дней отделяет оккупацию немецко-фашистскими войсками правобережной части Воронежа от его полного освобождения войсками Красной армии.  </w:t>
      </w:r>
    </w:p>
    <w:p w:rsidR="00D014B4" w:rsidRPr="00D014B4" w:rsidRDefault="00D014B4" w:rsidP="00D014B4">
      <w:pPr>
        <w:spacing w:after="118" w:line="256" w:lineRule="auto"/>
        <w:ind w:left="193" w:right="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212 дней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215 дней                             218 дней </w:t>
      </w:r>
    </w:p>
    <w:p w:rsidR="00D014B4" w:rsidRPr="00D014B4" w:rsidRDefault="00D014B4" w:rsidP="00D014B4">
      <w:pPr>
        <w:spacing w:after="159" w:line="256" w:lineRule="auto"/>
        <w:ind w:left="19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5" w:line="398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Подчеркните фамилию командира 232 стрелковой дивизии, которая </w:t>
      </w:r>
      <w:proofErr w:type="gram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была сформирована в городе Бийске во второй половине 1942 года и проявила</w:t>
      </w:r>
      <w:proofErr w:type="gram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себя в боях за  Воронеж. </w:t>
      </w:r>
    </w:p>
    <w:p w:rsidR="00D014B4" w:rsidRPr="00D014B4" w:rsidRDefault="00D014B4" w:rsidP="00D014B4">
      <w:pPr>
        <w:spacing w:after="159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243"/>
          <w:tab w:val="center" w:pos="4642"/>
          <w:tab w:val="center" w:pos="7398"/>
        </w:tabs>
        <w:spacing w:after="110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Р.Я. Малиновский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И.И. Улитин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В.А.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Малаховский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61" w:line="256" w:lineRule="auto"/>
        <w:ind w:left="13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5" w:line="396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Подчеркните фамилию командира 5-ой танковой армии, который погиб при обороне города в 1942 году; на месте его гибели установлена мемориальная плита. </w:t>
      </w:r>
    </w:p>
    <w:p w:rsidR="00D014B4" w:rsidRPr="00D014B4" w:rsidRDefault="00D014B4" w:rsidP="00D014B4">
      <w:pPr>
        <w:spacing w:after="0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6846" w:type="dxa"/>
        <w:tblInd w:w="1301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852"/>
        <w:gridCol w:w="3994"/>
      </w:tblGrid>
      <w:tr w:rsidR="00D014B4" w:rsidRPr="00D014B4" w:rsidTr="00823025">
        <w:trPr>
          <w:trHeight w:val="681"/>
        </w:trPr>
        <w:tc>
          <w:tcPr>
            <w:tcW w:w="2852" w:type="dxa"/>
            <w:hideMark/>
          </w:tcPr>
          <w:p w:rsidR="00D014B4" w:rsidRPr="00D014B4" w:rsidRDefault="00D014B4" w:rsidP="00D014B4">
            <w:pPr>
              <w:spacing w:after="115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14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Н.Н. </w:t>
            </w:r>
            <w:proofErr w:type="spellStart"/>
            <w:r w:rsidRPr="00D014B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Кардашов</w:t>
            </w:r>
            <w:proofErr w:type="spellEnd"/>
            <w:r w:rsidRPr="00D014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014B4" w:rsidRPr="00D014B4" w:rsidRDefault="00D014B4" w:rsidP="00D014B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14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95" w:type="dxa"/>
            <w:hideMark/>
          </w:tcPr>
          <w:p w:rsidR="00D014B4" w:rsidRPr="00D014B4" w:rsidRDefault="00D014B4" w:rsidP="00D014B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14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Н.С. </w:t>
            </w:r>
            <w:proofErr w:type="spellStart"/>
            <w:r w:rsidRPr="00D014B4">
              <w:rPr>
                <w:rFonts w:ascii="Times New Roman" w:eastAsia="Times New Roman" w:hAnsi="Times New Roman" w:cs="Times New Roman"/>
                <w:color w:val="000000"/>
                <w:sz w:val="24"/>
              </w:rPr>
              <w:t>Шендриков</w:t>
            </w:r>
            <w:proofErr w:type="spellEnd"/>
            <w:r w:rsidRPr="00D014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</w:t>
            </w:r>
            <w:r w:rsidRPr="00D014B4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А.И. </w:t>
            </w:r>
            <w:proofErr w:type="spellStart"/>
            <w:r w:rsidRPr="00D014B4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Лизюков</w:t>
            </w:r>
            <w:proofErr w:type="spellEnd"/>
            <w:r w:rsidRPr="00D014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D014B4" w:rsidRPr="00D014B4" w:rsidRDefault="00D014B4" w:rsidP="00D014B4">
      <w:pPr>
        <w:numPr>
          <w:ilvl w:val="0"/>
          <w:numId w:val="1"/>
        </w:numPr>
        <w:spacing w:after="5" w:line="391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каком районном центре Воронежской области с 1 октября 1942 г. по 1 января 1943 года</w:t>
      </w:r>
      <w:r w:rsidRPr="00D014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размещался штаб Воронежского фронта?</w:t>
      </w:r>
      <w:r w:rsidRPr="00D014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D014B4" w:rsidRPr="00D014B4" w:rsidRDefault="00D014B4" w:rsidP="00D014B4">
      <w:pPr>
        <w:spacing w:after="156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672"/>
          <w:tab w:val="center" w:pos="4239"/>
          <w:tab w:val="center" w:pos="7117"/>
        </w:tabs>
        <w:spacing w:after="112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Эртиль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Анна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Таловая </w:t>
      </w:r>
    </w:p>
    <w:p w:rsidR="00D014B4" w:rsidRPr="00D014B4" w:rsidRDefault="00D014B4" w:rsidP="00D014B4">
      <w:pPr>
        <w:spacing w:after="112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61" w:line="256" w:lineRule="auto"/>
        <w:ind w:left="13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103" w:line="268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Укажите название  Зала у памятника героям боев за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Чижовский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плацдарм. </w:t>
      </w:r>
    </w:p>
    <w:p w:rsidR="00D014B4" w:rsidRPr="00D014B4" w:rsidRDefault="00D014B4" w:rsidP="00D014B4">
      <w:pPr>
        <w:spacing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834"/>
          <w:tab w:val="center" w:pos="4749"/>
          <w:tab w:val="center" w:pos="7531"/>
        </w:tabs>
        <w:spacing w:after="110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Зал Славы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Зал Скорби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Зал Памяти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61" w:line="256" w:lineRule="auto"/>
        <w:ind w:left="13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103" w:line="268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Укажите улицу Воронежа, где  находился штаб Юго-Западного фронта?  </w:t>
      </w:r>
    </w:p>
    <w:p w:rsidR="00D014B4" w:rsidRPr="00D014B4" w:rsidRDefault="00D014B4" w:rsidP="00D014B4">
      <w:pPr>
        <w:spacing w:after="153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131"/>
          <w:tab w:val="center" w:pos="6091"/>
        </w:tabs>
        <w:spacing w:after="112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Степана Разина 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Сакко и Ванцетти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Освобождения Труда </w:t>
      </w:r>
    </w:p>
    <w:p w:rsidR="00D014B4" w:rsidRPr="00D014B4" w:rsidRDefault="00D014B4" w:rsidP="00D014B4">
      <w:pPr>
        <w:spacing w:after="159" w:line="256" w:lineRule="auto"/>
        <w:ind w:left="9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5" w:line="398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Подчеркните название места в Воронеже, где немецко-фашистские оккупанты провели массовый расстрел мирных жителей и пленных красноармейцев. </w:t>
      </w:r>
    </w:p>
    <w:p w:rsidR="00D014B4" w:rsidRPr="00D014B4" w:rsidRDefault="00D014B4" w:rsidP="00D014B4">
      <w:pPr>
        <w:spacing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015"/>
          <w:tab w:val="center" w:pos="4448"/>
          <w:tab w:val="center" w:pos="6882"/>
        </w:tabs>
        <w:spacing w:after="110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Песчаный лог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Чижовка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Песчанка </w:t>
      </w:r>
    </w:p>
    <w:p w:rsidR="00D014B4" w:rsidRPr="00D014B4" w:rsidRDefault="00D014B4" w:rsidP="00D014B4">
      <w:pPr>
        <w:spacing w:after="162" w:line="256" w:lineRule="auto"/>
        <w:ind w:left="9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5" w:line="393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Подчеркните фамилию командующего Воронежским фронтом, осуществлявшего свои полномочия с июля по октябрь 1942 и с марта по октябрь 1943 гг. </w:t>
      </w:r>
    </w:p>
    <w:p w:rsidR="00D014B4" w:rsidRPr="00D014B4" w:rsidRDefault="00D014B4" w:rsidP="00D014B4">
      <w:pPr>
        <w:spacing w:after="156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002"/>
          <w:tab w:val="center" w:pos="4269"/>
          <w:tab w:val="center" w:pos="7119"/>
        </w:tabs>
        <w:spacing w:after="112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Ф.И. Голиков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Н.Ф. Ватутин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А.М. Малиновский </w:t>
      </w:r>
    </w:p>
    <w:p w:rsidR="00D014B4" w:rsidRPr="00D014B4" w:rsidRDefault="00D014B4" w:rsidP="00D014B4">
      <w:pPr>
        <w:spacing w:after="112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61" w:line="256" w:lineRule="auto"/>
        <w:ind w:left="9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149" w:line="268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Укажите фамилию командующего 2-й воздушной Армией, защищавшей небо над </w:t>
      </w:r>
    </w:p>
    <w:p w:rsidR="00D014B4" w:rsidRPr="00D014B4" w:rsidRDefault="00D014B4" w:rsidP="00D014B4">
      <w:pPr>
        <w:spacing w:after="106" w:line="268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Воронежем во время Великой Отечественной войны. </w:t>
      </w:r>
    </w:p>
    <w:p w:rsidR="00D014B4" w:rsidRPr="00D014B4" w:rsidRDefault="00D014B4" w:rsidP="00D014B4">
      <w:pPr>
        <w:spacing w:after="157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160"/>
          <w:tab w:val="center" w:pos="4898"/>
          <w:tab w:val="center" w:pos="7225"/>
        </w:tabs>
        <w:spacing w:after="112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С.А. Красовский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С.К.Тимошенко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М.М. Попов </w:t>
      </w:r>
    </w:p>
    <w:p w:rsidR="00D014B4" w:rsidRPr="00D014B4" w:rsidRDefault="00D014B4" w:rsidP="00D014B4">
      <w:pPr>
        <w:spacing w:after="159" w:line="256" w:lineRule="auto"/>
        <w:ind w:left="13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152" w:line="268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Подчеркните фамилию защитника г. Воронежа, который был первым удостоен звания </w:t>
      </w:r>
    </w:p>
    <w:p w:rsidR="00D014B4" w:rsidRPr="00D014B4" w:rsidRDefault="00D014B4" w:rsidP="00D014B4">
      <w:pPr>
        <w:spacing w:after="103" w:line="268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Героя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Советсткого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Союза (посмертно). </w:t>
      </w:r>
    </w:p>
    <w:p w:rsidR="00D014B4" w:rsidRPr="00D014B4" w:rsidRDefault="00D014B4" w:rsidP="00D014B4">
      <w:pPr>
        <w:spacing w:after="159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020"/>
          <w:tab w:val="center" w:pos="4619"/>
          <w:tab w:val="center" w:pos="7363"/>
        </w:tabs>
        <w:spacing w:after="110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И.Н.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Кожедуб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В.Е. Колесниченко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Г.Т. Береговой </w:t>
      </w:r>
    </w:p>
    <w:p w:rsidR="00D014B4" w:rsidRPr="00D014B4" w:rsidRDefault="00D014B4" w:rsidP="00D014B4">
      <w:pPr>
        <w:spacing w:line="256" w:lineRule="auto"/>
        <w:ind w:left="13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5" w:line="393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какой операции Красной Армии был освобожден г. Воронеж? Подчеркните ее название. </w:t>
      </w:r>
    </w:p>
    <w:p w:rsidR="00D014B4" w:rsidRPr="00D014B4" w:rsidRDefault="00D014B4" w:rsidP="00D014B4">
      <w:pPr>
        <w:spacing w:after="144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6489"/>
        </w:tabs>
        <w:spacing w:after="16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Воронежско-Касторненская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Острогожско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</w:p>
    <w:p w:rsidR="00D014B4" w:rsidRPr="00D014B4" w:rsidRDefault="00D014B4" w:rsidP="00D014B4">
      <w:pPr>
        <w:tabs>
          <w:tab w:val="center" w:pos="4873"/>
        </w:tabs>
        <w:spacing w:after="136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Россошанская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D014B4" w:rsidRPr="00D014B4" w:rsidRDefault="00D014B4" w:rsidP="00D014B4">
      <w:pPr>
        <w:tabs>
          <w:tab w:val="center" w:pos="562"/>
          <w:tab w:val="center" w:pos="3819"/>
        </w:tabs>
        <w:spacing w:after="112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lastRenderedPageBreak/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Воронежско-Ворошиловградская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58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151" w:line="268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Подчеркните дату открытия </w:t>
      </w:r>
      <w:proofErr w:type="gram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Памятника Славы</w:t>
      </w:r>
      <w:proofErr w:type="gram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 установленного защитникам  </w:t>
      </w:r>
    </w:p>
    <w:p w:rsidR="00D014B4" w:rsidRPr="00D014B4" w:rsidRDefault="00D014B4" w:rsidP="00D014B4">
      <w:pPr>
        <w:spacing w:after="103" w:line="268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Воронежа на Московском проспекте </w:t>
      </w:r>
    </w:p>
    <w:p w:rsidR="00D014B4" w:rsidRPr="00D014B4" w:rsidRDefault="00D014B4" w:rsidP="00D014B4">
      <w:pPr>
        <w:spacing w:after="148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391"/>
          <w:tab w:val="center" w:pos="4291"/>
          <w:tab w:val="center" w:pos="6787"/>
        </w:tabs>
        <w:spacing w:after="110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1965 г.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1967 г.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1970 г. </w:t>
      </w:r>
    </w:p>
    <w:p w:rsidR="00D014B4" w:rsidRPr="00D014B4" w:rsidRDefault="00D014B4" w:rsidP="00D014B4">
      <w:pPr>
        <w:spacing w:after="158" w:line="256" w:lineRule="auto"/>
        <w:ind w:left="10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106" w:line="268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Укажите место, где в Воронеже находится могила «Неизвестного солдата».  </w:t>
      </w:r>
    </w:p>
    <w:p w:rsidR="00D014B4" w:rsidRPr="00D014B4" w:rsidRDefault="00D014B4" w:rsidP="00D014B4">
      <w:pPr>
        <w:spacing w:after="158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942"/>
          <w:tab w:val="center" w:pos="4668"/>
          <w:tab w:val="center" w:pos="7820"/>
        </w:tabs>
        <w:spacing w:after="118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Площадь Победы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Памятник Славы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Чижовский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плацдарм </w:t>
      </w:r>
    </w:p>
    <w:p w:rsidR="00D014B4" w:rsidRPr="00D014B4" w:rsidRDefault="00D014B4" w:rsidP="00D014B4">
      <w:pPr>
        <w:spacing w:after="0" w:line="256" w:lineRule="auto"/>
        <w:ind w:left="10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5" w:line="396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каком уцелевшем здании в Воронеже 25 января 1943 г. воины Красной Армии водрузили Красное Знамя? Укажите его название. </w:t>
      </w:r>
    </w:p>
    <w:p w:rsidR="00D014B4" w:rsidRPr="00D014B4" w:rsidRDefault="00D014B4" w:rsidP="00D014B4">
      <w:pPr>
        <w:spacing w:after="155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03" w:line="268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Театр оперы и балета        Обл. библиотека им. Никитина        </w:t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Гостиница Воронеж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15" w:line="256" w:lineRule="auto"/>
        <w:ind w:left="10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59" w:line="256" w:lineRule="auto"/>
        <w:ind w:left="10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148" w:line="268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Подчеркните название плацдарма, с которого в январе 1943 года началось освобождение  </w:t>
      </w:r>
    </w:p>
    <w:p w:rsidR="00D014B4" w:rsidRPr="00D014B4" w:rsidRDefault="00D014B4" w:rsidP="00D014B4">
      <w:pPr>
        <w:spacing w:after="103" w:line="268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Воронежа  </w:t>
      </w:r>
    </w:p>
    <w:p w:rsidR="00D014B4" w:rsidRPr="00D014B4" w:rsidRDefault="00D014B4" w:rsidP="00D014B4">
      <w:pPr>
        <w:spacing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624"/>
          <w:tab w:val="center" w:pos="4662"/>
          <w:tab w:val="center" w:pos="7524"/>
        </w:tabs>
        <w:spacing w:after="110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Чижовский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Сторожевой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Задонский </w:t>
      </w:r>
    </w:p>
    <w:p w:rsidR="00D014B4" w:rsidRPr="00D014B4" w:rsidRDefault="00D014B4" w:rsidP="00D014B4">
      <w:pPr>
        <w:spacing w:after="161" w:line="256" w:lineRule="auto"/>
        <w:ind w:left="10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5" w:line="396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Где в городе Воронеже установлен памятник Воронежскому Добровольческому  коммунистическому полку? Подчеркните его местоположение. </w:t>
      </w:r>
    </w:p>
    <w:p w:rsidR="00D014B4" w:rsidRPr="00D014B4" w:rsidRDefault="00D014B4" w:rsidP="00D014B4">
      <w:pPr>
        <w:spacing w:after="158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942"/>
          <w:tab w:val="center" w:pos="5088"/>
          <w:tab w:val="center" w:pos="8179"/>
        </w:tabs>
        <w:spacing w:after="112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Площадь Победы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Детский парк «Орленок»  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Первомайский сад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12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61" w:line="256" w:lineRule="auto"/>
        <w:ind w:left="10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5" w:line="396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Подчеркните фамилию командующего 60-й армией, освободившей Воронеж в  январе 1943 г, </w:t>
      </w:r>
    </w:p>
    <w:p w:rsidR="00D014B4" w:rsidRPr="00D014B4" w:rsidRDefault="00D014B4" w:rsidP="00D014B4">
      <w:pPr>
        <w:spacing w:after="152" w:line="256" w:lineRule="auto"/>
        <w:ind w:left="8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4569"/>
          <w:tab w:val="center" w:pos="7946"/>
        </w:tabs>
        <w:spacing w:after="112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   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Н.Ф.Ватутин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Ф.И.Голиков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И.Д.Черняховский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57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5" w:line="396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Воронеже прошел военный парад Юго-Западного фронта, один из трех подобных        парадов в стране. Парад принимали маршал С.Н. Тимошенко, член Военного Совета  </w:t>
      </w:r>
    </w:p>
    <w:p w:rsidR="00D014B4" w:rsidRPr="00D014B4" w:rsidRDefault="00D014B4" w:rsidP="00D014B4">
      <w:pPr>
        <w:spacing w:after="106" w:line="268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Н.С. Хрущев. Подчеркните  эту знаменательную дату. </w:t>
      </w:r>
    </w:p>
    <w:p w:rsidR="00D014B4" w:rsidRPr="00D014B4" w:rsidRDefault="00D014B4" w:rsidP="00D014B4">
      <w:pPr>
        <w:spacing w:after="147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106" w:line="268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5 ноября 1941 г.                </w:t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7 ноября 1941 г.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9 ноября 1941 г. </w:t>
      </w:r>
    </w:p>
    <w:p w:rsidR="00D014B4" w:rsidRPr="00D014B4" w:rsidRDefault="00D014B4" w:rsidP="00D014B4">
      <w:pPr>
        <w:spacing w:after="159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1"/>
        </w:numPr>
        <w:spacing w:after="5" w:line="376" w:lineRule="auto"/>
        <w:ind w:right="5" w:hanging="4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Укажите фамилию командира мотострелковой дивизии, первого из воронежцев, кто в начале Великой Отечественной войны получил звание Героя Советского Союза. Именем героя названа одна из улиц Воронежа. </w:t>
      </w:r>
    </w:p>
    <w:p w:rsidR="00D014B4" w:rsidRPr="00D014B4" w:rsidRDefault="00D014B4" w:rsidP="00D014B4">
      <w:pPr>
        <w:spacing w:after="108" w:line="268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Я.Г.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Крейзер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М.Е.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Вайцеховский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А.И.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Лизюков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</w:p>
    <w:p w:rsidR="00D014B4" w:rsidRPr="00D014B4" w:rsidRDefault="00D014B4" w:rsidP="00D014B4">
      <w:pPr>
        <w:spacing w:after="0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4B4" w:rsidRPr="00D014B4" w:rsidRDefault="00D014B4" w:rsidP="00D014B4">
      <w:pPr>
        <w:spacing w:after="0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</w:t>
      </w:r>
    </w:p>
    <w:p w:rsidR="00D014B4" w:rsidRPr="00D014B4" w:rsidRDefault="00D014B4" w:rsidP="00D014B4">
      <w:pPr>
        <w:spacing w:after="0" w:line="225" w:lineRule="auto"/>
        <w:ind w:left="142" w:right="90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D014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014B4" w:rsidRPr="00D014B4" w:rsidRDefault="00D014B4" w:rsidP="00D014B4">
      <w:pPr>
        <w:keepNext/>
        <w:keepLines/>
        <w:spacing w:after="67" w:line="264" w:lineRule="auto"/>
        <w:ind w:left="665" w:right="519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«Культурное наследие» </w:t>
      </w:r>
    </w:p>
    <w:p w:rsidR="00D014B4" w:rsidRPr="00D014B4" w:rsidRDefault="00D014B4" w:rsidP="00D014B4">
      <w:pPr>
        <w:numPr>
          <w:ilvl w:val="0"/>
          <w:numId w:val="2"/>
        </w:numPr>
        <w:spacing w:after="230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В каком подчинении находилась открытая в г. Воронеже в 1703 году первая в стране «русская школа»? </w:t>
      </w:r>
    </w:p>
    <w:p w:rsidR="00D014B4" w:rsidRPr="00D014B4" w:rsidRDefault="00D014B4" w:rsidP="00D014B4">
      <w:pPr>
        <w:tabs>
          <w:tab w:val="center" w:pos="2451"/>
          <w:tab w:val="center" w:pos="3757"/>
          <w:tab w:val="center" w:pos="4966"/>
          <w:tab w:val="center" w:pos="5883"/>
          <w:tab w:val="center" w:pos="7796"/>
        </w:tabs>
        <w:spacing w:after="26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государственном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</w:t>
      </w:r>
      <w:proofErr w:type="gramStart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>частном</w:t>
      </w:r>
      <w:proofErr w:type="gram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церковном </w:t>
      </w:r>
    </w:p>
    <w:p w:rsidR="00D014B4" w:rsidRPr="00D014B4" w:rsidRDefault="00D014B4" w:rsidP="00D014B4">
      <w:pPr>
        <w:numPr>
          <w:ilvl w:val="0"/>
          <w:numId w:val="2"/>
        </w:numPr>
        <w:spacing w:after="235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Известный воронежский поэт-песенник, автор стихотворений «Хуторок», «Лес» и др. </w:t>
      </w:r>
    </w:p>
    <w:p w:rsidR="00D014B4" w:rsidRPr="00D014B4" w:rsidRDefault="00D014B4" w:rsidP="00D014B4">
      <w:pPr>
        <w:tabs>
          <w:tab w:val="center" w:pos="1951"/>
          <w:tab w:val="center" w:pos="2979"/>
          <w:tab w:val="center" w:pos="3687"/>
          <w:tab w:val="center" w:pos="4902"/>
          <w:tab w:val="center" w:pos="5814"/>
          <w:tab w:val="center" w:pos="7760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А. Зайцев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А. Кольцов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П. Чибисов </w:t>
      </w:r>
    </w:p>
    <w:p w:rsidR="00D014B4" w:rsidRPr="00D014B4" w:rsidRDefault="00D014B4" w:rsidP="00D014B4">
      <w:pPr>
        <w:numPr>
          <w:ilvl w:val="0"/>
          <w:numId w:val="2"/>
        </w:numPr>
        <w:spacing w:after="250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Назовите автора следующих строк: </w:t>
      </w:r>
    </w:p>
    <w:p w:rsidR="00D014B4" w:rsidRPr="00D014B4" w:rsidRDefault="00D014B4" w:rsidP="00D014B4">
      <w:pPr>
        <w:spacing w:after="9" w:line="266" w:lineRule="auto"/>
        <w:ind w:left="8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«Уж и есть за что, </w:t>
      </w:r>
    </w:p>
    <w:p w:rsidR="00D014B4" w:rsidRPr="00D014B4" w:rsidRDefault="00D014B4" w:rsidP="00D014B4">
      <w:pPr>
        <w:spacing w:after="9" w:line="266" w:lineRule="auto"/>
        <w:ind w:left="8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Русь могучая, </w:t>
      </w:r>
    </w:p>
    <w:p w:rsidR="00D014B4" w:rsidRPr="00D014B4" w:rsidRDefault="00D014B4" w:rsidP="00D014B4">
      <w:pPr>
        <w:spacing w:after="9" w:line="266" w:lineRule="auto"/>
        <w:ind w:left="860" w:right="66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>Полюбить тебя, Назвать матерью</w:t>
      </w:r>
      <w:proofErr w:type="gramStart"/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.» </w:t>
      </w:r>
      <w:proofErr w:type="gramEnd"/>
    </w:p>
    <w:p w:rsidR="00D014B4" w:rsidRPr="00D014B4" w:rsidRDefault="00D014B4" w:rsidP="00D014B4">
      <w:pPr>
        <w:spacing w:after="70" w:line="256" w:lineRule="auto"/>
        <w:ind w:left="8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659"/>
          <w:tab w:val="center" w:pos="2979"/>
          <w:tab w:val="center" w:pos="4445"/>
          <w:tab w:val="center" w:pos="5814"/>
          <w:tab w:val="center" w:pos="6524"/>
          <w:tab w:val="center" w:pos="7646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А. Кольцов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И. Никитин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И. Бунин </w:t>
      </w:r>
    </w:p>
    <w:p w:rsidR="00D014B4" w:rsidRPr="00D014B4" w:rsidRDefault="00D014B4" w:rsidP="00D014B4">
      <w:pPr>
        <w:numPr>
          <w:ilvl w:val="0"/>
          <w:numId w:val="2"/>
        </w:numPr>
        <w:spacing w:after="10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Великий русский этнограф, основоположник «мифологической школы», наш земляк,   известен всем россиянам как собиратель и издатель русских народных сказок. </w:t>
      </w:r>
    </w:p>
    <w:p w:rsidR="00D014B4" w:rsidRPr="00D014B4" w:rsidRDefault="00D014B4" w:rsidP="00D014B4">
      <w:pPr>
        <w:spacing w:after="169" w:line="256" w:lineRule="auto"/>
        <w:ind w:left="15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186"/>
          <w:tab w:val="center" w:pos="4471"/>
          <w:tab w:val="center" w:pos="5814"/>
          <w:tab w:val="center" w:pos="7043"/>
        </w:tabs>
        <w:spacing w:after="54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А. Афанасьев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Н. Костомаров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С. Воронов </w:t>
      </w:r>
    </w:p>
    <w:p w:rsidR="00D014B4" w:rsidRPr="00D014B4" w:rsidRDefault="00D014B4" w:rsidP="00D014B4">
      <w:pPr>
        <w:spacing w:after="173" w:line="256" w:lineRule="auto"/>
        <w:ind w:left="15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2"/>
        </w:numPr>
        <w:spacing w:after="0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23F0DF" wp14:editId="4DDC52C2">
                <wp:simplePos x="0" y="0"/>
                <wp:positionH relativeFrom="column">
                  <wp:posOffset>1337945</wp:posOffset>
                </wp:positionH>
                <wp:positionV relativeFrom="paragraph">
                  <wp:posOffset>288290</wp:posOffset>
                </wp:positionV>
                <wp:extent cx="27305" cy="164465"/>
                <wp:effectExtent l="0" t="0" r="0" b="6985"/>
                <wp:wrapNone/>
                <wp:docPr id="65294" name="Группа 65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" cy="164465"/>
                          <a:chOff x="0" y="0"/>
                          <a:chExt cx="27432" cy="164592"/>
                        </a:xfrm>
                      </wpg:grpSpPr>
                      <wps:wsp>
                        <wps:cNvPr id="27" name="Shape 79554"/>
                        <wps:cNvSpPr/>
                        <wps:spPr>
                          <a:xfrm>
                            <a:off x="0" y="0"/>
                            <a:ext cx="27432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645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6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56DD71" id="Группа 65294" o:spid="_x0000_s1026" style="position:absolute;margin-left:105.35pt;margin-top:22.7pt;width:2.15pt;height:12.95pt;z-index:-251657216" coordsize="27432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">
                <v:shape id="Shape 79554" o:spid="_x0000_s1027" style="position:absolute;width:27432;height:164592;visibility:visible;mso-wrap-style:square;v-text-anchor:top" coordsize="27432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" path="m,l27432,r,164592l,164592,,e" fillcolor="#fbf6e7" stroked="f" strokeweight="0">
                  <v:stroke miterlimit="83231f" joinstyle="miter"/>
                  <v:path arrowok="t" textboxrect="0,0,27432,164592"/>
                </v:shape>
              </v:group>
            </w:pict>
          </mc:Fallback>
        </mc:AlternateContent>
      </w: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>В 1837 году в одном из городов Воронежской губернии родился русский художник жанровой, исторической и портретной живописи И.Н. Крамской, вдохновитель и организатор «передвижников». Назовите этот город.</w:t>
      </w:r>
      <w:r w:rsidRPr="00D014B4">
        <w:rPr>
          <w:rFonts w:ascii="Times New Roman" w:eastAsia="Times New Roman" w:hAnsi="Times New Roman" w:cs="Times New Roman"/>
          <w:color w:val="120604"/>
          <w:sz w:val="18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spacing w:after="3" w:line="256" w:lineRule="auto"/>
        <w:ind w:left="56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</w:p>
    <w:p w:rsidR="00D014B4" w:rsidRPr="00D014B4" w:rsidRDefault="00D014B4" w:rsidP="00D014B4">
      <w:pPr>
        <w:tabs>
          <w:tab w:val="center" w:pos="1967"/>
          <w:tab w:val="center" w:pos="2979"/>
          <w:tab w:val="center" w:pos="4829"/>
          <w:tab w:val="center" w:pos="5814"/>
          <w:tab w:val="center" w:pos="7851"/>
        </w:tabs>
        <w:spacing w:after="222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Россошь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Павловск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Острогожск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2"/>
        </w:numPr>
        <w:spacing w:after="231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>Укажите исторический город Воронежского края, который представлен в энциклопедиях именами известных деятелей отечественной культуры: Е.А. Болховитинова, А.В. Никитенко, И.Н. Крамского, С.Я. Маршака.</w:t>
      </w:r>
      <w:r w:rsidRPr="00D014B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125"/>
          <w:tab w:val="center" w:pos="3169"/>
          <w:tab w:val="center" w:pos="4955"/>
          <w:tab w:val="center" w:pos="6003"/>
          <w:tab w:val="center" w:pos="7443"/>
        </w:tabs>
        <w:spacing w:after="219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Богучар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Лиски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Острогожск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2"/>
        </w:numPr>
        <w:spacing w:after="9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Художник, ученик И.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>Репина</w:t>
      </w:r>
      <w:proofErr w:type="gramStart"/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>огиб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период временной оккупации  г. Воронежа в годы Великой Отечественной войны. </w:t>
      </w:r>
    </w:p>
    <w:p w:rsidR="00D014B4" w:rsidRPr="00D014B4" w:rsidRDefault="00D014B4" w:rsidP="00D014B4">
      <w:pPr>
        <w:spacing w:after="0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859"/>
          <w:tab w:val="center" w:pos="4029"/>
          <w:tab w:val="center" w:pos="6756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Н.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>Ге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 xml:space="preserve">А.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Бучкури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М. Лихачев </w:t>
      </w:r>
    </w:p>
    <w:p w:rsidR="00D014B4" w:rsidRPr="00D014B4" w:rsidRDefault="00D014B4" w:rsidP="00D014B4">
      <w:pPr>
        <w:numPr>
          <w:ilvl w:val="0"/>
          <w:numId w:val="2"/>
        </w:numPr>
        <w:spacing w:after="17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>Писатель, поэт,  уроженец г. Воронежа,</w:t>
      </w:r>
      <w:r w:rsidRPr="00D014B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лауреат</w:t>
      </w: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Нобелевской премии по литературе 1933г., автор рассказа "Антоновские яблоки". </w:t>
      </w:r>
    </w:p>
    <w:p w:rsidR="00D014B4" w:rsidRPr="00D014B4" w:rsidRDefault="00D014B4" w:rsidP="00D014B4">
      <w:pPr>
        <w:spacing w:after="245" w:line="256" w:lineRule="auto"/>
        <w:ind w:left="5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</w:t>
      </w:r>
    </w:p>
    <w:p w:rsidR="00D014B4" w:rsidRPr="00D014B4" w:rsidRDefault="00D014B4" w:rsidP="00D014B4">
      <w:pPr>
        <w:tabs>
          <w:tab w:val="center" w:pos="2526"/>
          <w:tab w:val="center" w:pos="5814"/>
          <w:tab w:val="center" w:pos="7107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 xml:space="preserve">И.А. Бунин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Г.Н.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>Троепольский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А.И.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>Эртель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2"/>
        </w:numPr>
        <w:spacing w:after="10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Легендарный военный музыкант, уроженец Землянска, автор вальса «На сопках    Маньчжурии», посвященного сражению под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>Мукденом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в 1905 году. </w:t>
      </w:r>
    </w:p>
    <w:p w:rsidR="00D014B4" w:rsidRPr="00D014B4" w:rsidRDefault="00D014B4" w:rsidP="00D014B4">
      <w:pPr>
        <w:spacing w:after="7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003"/>
          <w:tab w:val="center" w:pos="2979"/>
          <w:tab w:val="center" w:pos="5160"/>
          <w:tab w:val="center" w:pos="7507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С. Танеев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И. Стравинский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И. Шатров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2"/>
        </w:numPr>
        <w:spacing w:after="13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Наш земляк, которого М. Горький в начале 30-х годов ХХ века заслуженно назвал  </w:t>
      </w:r>
    </w:p>
    <w:p w:rsidR="00D014B4" w:rsidRPr="00D014B4" w:rsidRDefault="00D014B4" w:rsidP="00D014B4">
      <w:pPr>
        <w:spacing w:after="11" w:line="266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«основоположником детской литературы у нас». Автор детских произведений «Кошкин дом», </w:t>
      </w:r>
    </w:p>
    <w:p w:rsidR="00D014B4" w:rsidRPr="00D014B4" w:rsidRDefault="00D014B4" w:rsidP="00D014B4">
      <w:pPr>
        <w:spacing w:after="0" w:line="266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«Умные вещи» и др. Его стихи переведены на многие языки мира. </w:t>
      </w:r>
    </w:p>
    <w:p w:rsidR="00D014B4" w:rsidRPr="00D014B4" w:rsidRDefault="00D014B4" w:rsidP="00D014B4">
      <w:pPr>
        <w:spacing w:after="0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222"/>
          <w:tab w:val="center" w:pos="4798"/>
          <w:tab w:val="center" w:pos="5814"/>
          <w:tab w:val="center" w:pos="7155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Е. Габрилович               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Е. Исаев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С. Маршак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2"/>
        </w:numPr>
        <w:spacing w:after="8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Писатель, уроженец Воронежа, автор произведений «Котлован», «Современный   человек» и др. Ему установлен памятник на проспекте Революции. </w:t>
      </w:r>
    </w:p>
    <w:p w:rsidR="00D014B4" w:rsidRPr="00D014B4" w:rsidRDefault="00D014B4" w:rsidP="00D014B4">
      <w:pPr>
        <w:spacing w:after="0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4235"/>
          <w:tab w:val="center" w:pos="7044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А. Суворин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    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А. Платонов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             В.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>Дегтев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2"/>
        </w:numPr>
        <w:spacing w:after="234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>Композитор, хоровой дирижер, основавший в 1942 году в поселке Анна русский народный хор,</w:t>
      </w:r>
      <w:r w:rsidRPr="00D014B4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создатель и художественный руководитель ансамбля «Воронежские девчата». Его имя носит Воронежский государственный русский    народный хор. </w:t>
      </w:r>
    </w:p>
    <w:p w:rsidR="00D014B4" w:rsidRPr="00D014B4" w:rsidRDefault="00D014B4" w:rsidP="00D014B4">
      <w:pPr>
        <w:tabs>
          <w:tab w:val="center" w:pos="1529"/>
          <w:tab w:val="center" w:pos="2979"/>
          <w:tab w:val="center" w:pos="4509"/>
          <w:tab w:val="center" w:pos="5814"/>
          <w:tab w:val="center" w:pos="7298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Г.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>Менглет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М. Пятницкий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К. Масалитинов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2"/>
        </w:numPr>
        <w:spacing w:after="9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Почетный гражданин Воронежа, автор лирической истории о судьбе собаки, памятник   которой находится на проспекте Революции. </w:t>
      </w:r>
    </w:p>
    <w:p w:rsidR="00D014B4" w:rsidRPr="00D014B4" w:rsidRDefault="00D014B4" w:rsidP="00D014B4">
      <w:pPr>
        <w:spacing w:after="9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457"/>
          <w:tab w:val="center" w:pos="2979"/>
          <w:tab w:val="center" w:pos="4444"/>
          <w:tab w:val="center" w:pos="5814"/>
          <w:tab w:val="center" w:pos="7058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А.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>Барто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 xml:space="preserve">Г.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Троепольский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В. Жихарев </w:t>
      </w:r>
    </w:p>
    <w:p w:rsidR="00D014B4" w:rsidRPr="00D014B4" w:rsidRDefault="00D014B4" w:rsidP="00D014B4">
      <w:pPr>
        <w:numPr>
          <w:ilvl w:val="0"/>
          <w:numId w:val="2"/>
        </w:numPr>
        <w:spacing w:after="204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В гимназии какого города Воронежской области учился писатель М. Шолохов, будущий лауреат Нобелевской премии по литературе, автор книг «Поднятая целина», «Тихий Дон», «Они сражались за Родину»?  </w:t>
      </w:r>
    </w:p>
    <w:p w:rsidR="00D014B4" w:rsidRPr="00D014B4" w:rsidRDefault="00D014B4" w:rsidP="00D014B4">
      <w:pPr>
        <w:tabs>
          <w:tab w:val="center" w:pos="2884"/>
          <w:tab w:val="center" w:pos="5814"/>
          <w:tab w:val="center" w:pos="6524"/>
          <w:tab w:val="center" w:pos="7518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lastRenderedPageBreak/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 xml:space="preserve"> Богучар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Острогожск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Лиски </w:t>
      </w:r>
    </w:p>
    <w:p w:rsidR="00D014B4" w:rsidRPr="00D014B4" w:rsidRDefault="00D014B4" w:rsidP="00D014B4">
      <w:pPr>
        <w:numPr>
          <w:ilvl w:val="0"/>
          <w:numId w:val="2"/>
        </w:numPr>
        <w:spacing w:after="0" w:line="254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известную воронежскую певицу, солистку </w:t>
      </w:r>
      <w:r w:rsidRPr="00D014B4">
        <w:rPr>
          <w:rFonts w:ascii="Times New Roman" w:eastAsia="Times New Roman" w:hAnsi="Times New Roman" w:cs="Times New Roman"/>
          <w:color w:val="333333"/>
          <w:lang w:eastAsia="ru-RU"/>
        </w:rPr>
        <w:t xml:space="preserve">Воронежского русского народного хора, затем Воронежской областной филармонии, которая собирала народные песни и </w:t>
      </w: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прославилась исполнением частушек </w:t>
      </w:r>
    </w:p>
    <w:p w:rsidR="00D014B4" w:rsidRPr="00D014B4" w:rsidRDefault="00D014B4" w:rsidP="00D014B4">
      <w:pPr>
        <w:spacing w:after="1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434"/>
          <w:tab w:val="center" w:pos="3975"/>
          <w:tab w:val="center" w:pos="6811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Е. Осипова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Л. Русланова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М. Мордасова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numPr>
          <w:ilvl w:val="0"/>
          <w:numId w:val="2"/>
        </w:numPr>
        <w:spacing w:after="7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Подчеркните фамилию выдающегося ученого «отца» лазера и мазера, удостоенного   Нобелевской премии за их разработку.  </w:t>
      </w:r>
    </w:p>
    <w:p w:rsidR="00D014B4" w:rsidRPr="00D014B4" w:rsidRDefault="00D014B4" w:rsidP="00D014B4">
      <w:pPr>
        <w:spacing w:after="1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2979"/>
          <w:tab w:val="center" w:pos="4231"/>
          <w:tab w:val="center" w:pos="5106"/>
          <w:tab w:val="center" w:pos="6777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П. Черенков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Н. Басов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В. Колесников  </w:t>
      </w:r>
    </w:p>
    <w:p w:rsidR="00D014B4" w:rsidRPr="00D014B4" w:rsidRDefault="00D014B4" w:rsidP="00D014B4">
      <w:pPr>
        <w:numPr>
          <w:ilvl w:val="0"/>
          <w:numId w:val="2"/>
        </w:numPr>
        <w:spacing w:after="8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Уроженец  Борисоглебска, актер кино. Слава к нему пришла после ярких ролей в фильмах «Весна на Заречной улице», «Высота», «Девчата». </w:t>
      </w:r>
    </w:p>
    <w:p w:rsidR="00D014B4" w:rsidRPr="00D014B4" w:rsidRDefault="00D014B4" w:rsidP="00D014B4">
      <w:pPr>
        <w:spacing w:after="3" w:line="256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tabs>
          <w:tab w:val="center" w:pos="1563"/>
          <w:tab w:val="center" w:pos="2979"/>
          <w:tab w:val="center" w:pos="4530"/>
          <w:tab w:val="center" w:pos="6988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С.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>Садальский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Н. Рыбников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        В. Сафонов </w:t>
      </w:r>
    </w:p>
    <w:p w:rsidR="00D014B4" w:rsidRPr="00D014B4" w:rsidRDefault="00D014B4" w:rsidP="00D014B4">
      <w:pPr>
        <w:numPr>
          <w:ilvl w:val="0"/>
          <w:numId w:val="2"/>
        </w:numPr>
        <w:spacing w:after="204" w:line="266" w:lineRule="auto"/>
        <w:ind w:right="5" w:hanging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Известная актриса театра и кино, наша землячка, сыгравшая в известных фильмах «Дама с собачкой», «Анна Каренина». Ее голосом говорит Пятачок в советском мультфильме о Винни-Пухе. </w:t>
      </w:r>
    </w:p>
    <w:p w:rsidR="00D014B4" w:rsidRPr="00D014B4" w:rsidRDefault="00D014B4" w:rsidP="00D014B4">
      <w:pPr>
        <w:tabs>
          <w:tab w:val="center" w:pos="1766"/>
          <w:tab w:val="center" w:pos="2979"/>
          <w:tab w:val="center" w:pos="4594"/>
          <w:tab w:val="center" w:pos="5814"/>
          <w:tab w:val="center" w:pos="7365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И. Савина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Е. Зайцева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Т. Иваницкая </w:t>
      </w:r>
    </w:p>
    <w:p w:rsidR="00D014B4" w:rsidRPr="00D014B4" w:rsidRDefault="00D014B4" w:rsidP="00D014B4">
      <w:pPr>
        <w:spacing w:after="204" w:line="266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19.Укажите автора повестей «Герасим Кривуша», «Воронежские корабли», «Горы </w:t>
      </w:r>
      <w:proofErr w:type="spellStart"/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>Чижовские</w:t>
      </w:r>
      <w:proofErr w:type="spellEnd"/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» и  романов «Жизнь Кольцова», «Жизнь Никитина». </w:t>
      </w:r>
    </w:p>
    <w:p w:rsidR="00D014B4" w:rsidRPr="00D014B4" w:rsidRDefault="00D014B4" w:rsidP="00D014B4">
      <w:pPr>
        <w:tabs>
          <w:tab w:val="center" w:pos="2288"/>
          <w:tab w:val="center" w:pos="4776"/>
          <w:tab w:val="center" w:pos="7722"/>
        </w:tabs>
        <w:spacing w:after="26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Calibri" w:eastAsia="Calibri" w:hAnsi="Calibri" w:cs="Calibri"/>
          <w:color w:val="000000"/>
          <w:lang w:eastAsia="ru-RU"/>
        </w:rPr>
        <w:tab/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Н. Задонский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 xml:space="preserve">В.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Кораблинов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        Н.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>Волочаев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spacing w:after="8" w:line="266" w:lineRule="auto"/>
        <w:ind w:left="1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color w:val="000000"/>
          <w:lang w:eastAsia="ru-RU"/>
        </w:rPr>
        <w:t xml:space="preserve">20. Известная советская сказительница, родом  из  д. Старая Тойда Аннинского района. Некоторые ее произведения  вошли в  сборник «Песни и сказки Воронежской области». </w:t>
      </w:r>
    </w:p>
    <w:p w:rsidR="00D014B4" w:rsidRPr="00D014B4" w:rsidRDefault="00D014B4" w:rsidP="00D014B4">
      <w:pPr>
        <w:spacing w:after="239" w:line="256" w:lineRule="auto"/>
        <w:ind w:left="8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</w:t>
      </w:r>
    </w:p>
    <w:p w:rsidR="00D014B4" w:rsidRPr="00D014B4" w:rsidRDefault="00D014B4" w:rsidP="00D014B4">
      <w:pPr>
        <w:tabs>
          <w:tab w:val="center" w:pos="4743"/>
        </w:tabs>
        <w:spacing w:after="226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Е.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>Трещикова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               М. Андреева                            </w:t>
      </w:r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 xml:space="preserve">А. </w:t>
      </w:r>
      <w:proofErr w:type="spellStart"/>
      <w:r w:rsidRPr="00D014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Королькова</w:t>
      </w:r>
      <w:proofErr w:type="spellEnd"/>
      <w:r w:rsidRPr="00D014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014B4" w:rsidRPr="00D014B4" w:rsidRDefault="00D014B4" w:rsidP="00D014B4">
      <w:pPr>
        <w:spacing w:after="0" w:line="256" w:lineRule="auto"/>
        <w:ind w:left="19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4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F2BB0" w:rsidRDefault="005F2BB0"/>
    <w:sectPr w:rsidR="005F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7FA0"/>
    <w:multiLevelType w:val="hybridMultilevel"/>
    <w:tmpl w:val="D29662C8"/>
    <w:lvl w:ilvl="0" w:tplc="30A6B870">
      <w:start w:val="1"/>
      <w:numFmt w:val="decimal"/>
      <w:lvlText w:val="%1."/>
      <w:lvlJc w:val="left"/>
      <w:pPr>
        <w:ind w:left="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62EF9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8C1B7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36083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801B6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1AF2A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C65EF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A52F8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10FE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C437836"/>
    <w:multiLevelType w:val="hybridMultilevel"/>
    <w:tmpl w:val="0AA24D70"/>
    <w:lvl w:ilvl="0" w:tplc="1286EECE">
      <w:start w:val="2"/>
      <w:numFmt w:val="decimal"/>
      <w:lvlText w:val="%1."/>
      <w:lvlJc w:val="left"/>
      <w:pPr>
        <w:ind w:left="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62E87E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CA2C0CA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ECFD6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4821DE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3E5380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FC8166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A2F03E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ECC1C0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B0"/>
    <w:rsid w:val="0007007F"/>
    <w:rsid w:val="002C4C05"/>
    <w:rsid w:val="005F2BB0"/>
    <w:rsid w:val="00D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14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14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1286</Words>
  <Characters>7335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Администратор безопасности</cp:lastModifiedBy>
  <cp:revision>6</cp:revision>
  <dcterms:created xsi:type="dcterms:W3CDTF">2019-02-06T08:31:00Z</dcterms:created>
  <dcterms:modified xsi:type="dcterms:W3CDTF">2019-02-06T13:30:00Z</dcterms:modified>
</cp:coreProperties>
</file>